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B4" w:rsidRDefault="002D69B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69B4" w:rsidRDefault="002D69B4">
      <w:pPr>
        <w:pStyle w:val="ConsPlusNormal"/>
        <w:jc w:val="both"/>
        <w:outlineLvl w:val="0"/>
      </w:pPr>
    </w:p>
    <w:p w:rsidR="002D69B4" w:rsidRDefault="002D69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D69B4" w:rsidRDefault="002D69B4">
      <w:pPr>
        <w:pStyle w:val="ConsPlusTitle"/>
        <w:jc w:val="center"/>
      </w:pPr>
    </w:p>
    <w:p w:rsidR="002D69B4" w:rsidRDefault="002D69B4">
      <w:pPr>
        <w:pStyle w:val="ConsPlusTitle"/>
        <w:jc w:val="center"/>
      </w:pPr>
      <w:r>
        <w:t>ПОСТАНОВЛЕНИЕ</w:t>
      </w:r>
    </w:p>
    <w:p w:rsidR="002D69B4" w:rsidRDefault="002D69B4">
      <w:pPr>
        <w:pStyle w:val="ConsPlusTitle"/>
        <w:jc w:val="center"/>
      </w:pPr>
      <w:r>
        <w:t>от 21 августа 2015 г. N 876</w:t>
      </w:r>
    </w:p>
    <w:p w:rsidR="002D69B4" w:rsidRDefault="002D69B4">
      <w:pPr>
        <w:pStyle w:val="ConsPlusTitle"/>
        <w:jc w:val="center"/>
      </w:pPr>
    </w:p>
    <w:p w:rsidR="002D69B4" w:rsidRDefault="002D69B4">
      <w:pPr>
        <w:pStyle w:val="ConsPlusTitle"/>
        <w:jc w:val="center"/>
      </w:pPr>
      <w:r>
        <w:t xml:space="preserve">О </w:t>
      </w:r>
      <w:proofErr w:type="gramStart"/>
      <w:r>
        <w:t>СОЗДАНИИ</w:t>
      </w:r>
      <w:proofErr w:type="gramEnd"/>
    </w:p>
    <w:p w:rsidR="002D69B4" w:rsidRDefault="002D69B4">
      <w:pPr>
        <w:pStyle w:val="ConsPlusTitle"/>
        <w:jc w:val="center"/>
      </w:pPr>
      <w:r>
        <w:t xml:space="preserve">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2D69B4" w:rsidRDefault="002D69B4">
      <w:pPr>
        <w:pStyle w:val="ConsPlusTitle"/>
        <w:jc w:val="center"/>
      </w:pPr>
      <w:r>
        <w:t>РАЗВИТИЯ "БЕРИНГОВСКИЙ"</w:t>
      </w: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территориях </w:t>
      </w:r>
      <w:proofErr w:type="gramStart"/>
      <w:r>
        <w:t>опережающего</w:t>
      </w:r>
      <w:proofErr w:type="gramEnd"/>
      <w:r>
        <w:t xml:space="preserve"> социально-экономического развития в Российской Федерации" Правительство Российской Федерации постановляет:</w:t>
      </w:r>
    </w:p>
    <w:p w:rsidR="002D69B4" w:rsidRDefault="002D69B4">
      <w:pPr>
        <w:pStyle w:val="ConsPlusNormal"/>
        <w:ind w:firstLine="540"/>
        <w:jc w:val="both"/>
      </w:pPr>
      <w:r>
        <w:t>1. Создать территорию опережающего социально-экономического развития "Беринговский" на территориях муниципальных образований Анадырский муниципальный район и городской округ Анадырь Чукотского автономного округа.</w:t>
      </w:r>
    </w:p>
    <w:p w:rsidR="002D69B4" w:rsidRDefault="002D69B4">
      <w:pPr>
        <w:pStyle w:val="ConsPlusNormal"/>
        <w:ind w:firstLine="540"/>
        <w:jc w:val="both"/>
      </w:pPr>
      <w:r>
        <w:t xml:space="preserve">2. Установить, что местоположение границ территории опережающего социально-экономического развития "Беринговский" определяется по границам кадастровых кварталов по </w:t>
      </w:r>
      <w:hyperlink w:anchor="P31" w:history="1">
        <w:r>
          <w:rPr>
            <w:color w:val="0000FF"/>
          </w:rPr>
          <w:t>перечню</w:t>
        </w:r>
      </w:hyperlink>
      <w:r>
        <w:t xml:space="preserve"> согласно приложению N 1.</w:t>
      </w:r>
    </w:p>
    <w:p w:rsidR="002D69B4" w:rsidRDefault="002D69B4">
      <w:pPr>
        <w:pStyle w:val="ConsPlusNormal"/>
        <w:ind w:firstLine="540"/>
        <w:jc w:val="both"/>
      </w:pPr>
      <w:r>
        <w:t xml:space="preserve">3. Установить, что особый правовой режим осуществления предпринимательской деятельности на территории опережающего социально-экономического развития "Беринговский" действует при осуществлении видов экономической деятельности, включенных в классы Общероссийского </w:t>
      </w:r>
      <w:hyperlink r:id="rId7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 по </w:t>
      </w:r>
      <w:hyperlink w:anchor="P83" w:history="1">
        <w:r>
          <w:rPr>
            <w:color w:val="0000FF"/>
          </w:rPr>
          <w:t>перечню</w:t>
        </w:r>
      </w:hyperlink>
      <w:r>
        <w:t xml:space="preserve"> согласно приложению N 2.</w:t>
      </w:r>
    </w:p>
    <w:p w:rsidR="002D69B4" w:rsidRDefault="002D69B4">
      <w:pPr>
        <w:pStyle w:val="ConsPlusNormal"/>
        <w:ind w:firstLine="540"/>
        <w:jc w:val="both"/>
      </w:pPr>
      <w:r>
        <w:t>4. Определить, что минимальный объем капитальных вложений резидентов территории опережающего социально-экономического развития "Беринговский" в осуществление соответствующих видов экономической деятельности составляет 500000 рублей.</w:t>
      </w:r>
    </w:p>
    <w:p w:rsidR="002D69B4" w:rsidRDefault="002D69B4">
      <w:pPr>
        <w:pStyle w:val="ConsPlusNormal"/>
        <w:ind w:firstLine="540"/>
        <w:jc w:val="both"/>
      </w:pPr>
      <w:r>
        <w:t>5. Установить, что на территории опережающего социально-экономического развития "Беринговский" применяется таможенная процедура свободной таможенной зоны, установленная правом Евразийского экономического союза.</w:t>
      </w:r>
    </w:p>
    <w:p w:rsidR="002D69B4" w:rsidRDefault="002D69B4">
      <w:pPr>
        <w:pStyle w:val="ConsPlusNormal"/>
        <w:ind w:firstLine="540"/>
        <w:jc w:val="both"/>
      </w:pPr>
      <w:r>
        <w:t>6. Принять к сведению, что финансовое обеспечение мероприятий по строительству транспортной инфраструктуры территории опережающего социально-экономического развития "Беринговский" осуществляется за счет средств внебюджетных источников.</w:t>
      </w: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jc w:val="right"/>
      </w:pPr>
      <w:r>
        <w:t>Председатель Правительства</w:t>
      </w:r>
    </w:p>
    <w:p w:rsidR="002D69B4" w:rsidRDefault="002D69B4">
      <w:pPr>
        <w:pStyle w:val="ConsPlusNormal"/>
        <w:jc w:val="right"/>
      </w:pPr>
      <w:r>
        <w:t>Российской Федерации</w:t>
      </w:r>
    </w:p>
    <w:p w:rsidR="002D69B4" w:rsidRDefault="002D69B4">
      <w:pPr>
        <w:pStyle w:val="ConsPlusNormal"/>
        <w:jc w:val="right"/>
      </w:pPr>
      <w:r>
        <w:t>Д.МЕДВЕДЕВ</w:t>
      </w: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jc w:val="right"/>
        <w:outlineLvl w:val="0"/>
      </w:pPr>
      <w:r>
        <w:t>Приложение N 1</w:t>
      </w:r>
    </w:p>
    <w:p w:rsidR="002D69B4" w:rsidRDefault="002D69B4">
      <w:pPr>
        <w:pStyle w:val="ConsPlusNormal"/>
        <w:jc w:val="right"/>
      </w:pPr>
      <w:r>
        <w:t>к постановлению Правительства</w:t>
      </w:r>
    </w:p>
    <w:p w:rsidR="002D69B4" w:rsidRDefault="002D69B4">
      <w:pPr>
        <w:pStyle w:val="ConsPlusNormal"/>
        <w:jc w:val="right"/>
      </w:pPr>
      <w:r>
        <w:t>Российской Федерации</w:t>
      </w:r>
    </w:p>
    <w:p w:rsidR="002D69B4" w:rsidRDefault="002D69B4">
      <w:pPr>
        <w:pStyle w:val="ConsPlusNormal"/>
        <w:jc w:val="right"/>
      </w:pPr>
      <w:r>
        <w:t>от 21 августа 2015 г. N 876</w:t>
      </w: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jc w:val="center"/>
      </w:pPr>
      <w:bookmarkStart w:id="0" w:name="P31"/>
      <w:bookmarkEnd w:id="0"/>
      <w:r>
        <w:t>ПЕРЕЧЕНЬ</w:t>
      </w:r>
    </w:p>
    <w:p w:rsidR="002D69B4" w:rsidRDefault="002D69B4">
      <w:pPr>
        <w:pStyle w:val="ConsPlusNormal"/>
        <w:jc w:val="center"/>
      </w:pPr>
      <w:r>
        <w:t xml:space="preserve">КАДАСТРОВЫХ КВАРТАЛОВ, В </w:t>
      </w:r>
      <w:proofErr w:type="gramStart"/>
      <w:r>
        <w:t>ГРАНИЦАХ</w:t>
      </w:r>
      <w:proofErr w:type="gramEnd"/>
      <w:r>
        <w:t xml:space="preserve"> КОТОРЫХ СОЗДАЕТСЯ</w:t>
      </w:r>
    </w:p>
    <w:p w:rsidR="002D69B4" w:rsidRDefault="002D69B4">
      <w:pPr>
        <w:pStyle w:val="ConsPlusNormal"/>
        <w:jc w:val="center"/>
      </w:pPr>
      <w:r>
        <w:t xml:space="preserve">ТЕРРИТОРИЯ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2D69B4" w:rsidRDefault="002D69B4">
      <w:pPr>
        <w:pStyle w:val="ConsPlusNormal"/>
        <w:jc w:val="center"/>
      </w:pPr>
      <w:r>
        <w:t>РАЗВИТИЯ "БЕРИНГОВСКИЙ"</w:t>
      </w: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ind w:firstLine="540"/>
        <w:jc w:val="both"/>
      </w:pPr>
      <w:r>
        <w:lastRenderedPageBreak/>
        <w:t>1. 87:05:000001</w:t>
      </w:r>
    </w:p>
    <w:p w:rsidR="002D69B4" w:rsidRDefault="002D69B4">
      <w:pPr>
        <w:pStyle w:val="ConsPlusNormal"/>
        <w:ind w:firstLine="540"/>
        <w:jc w:val="both"/>
      </w:pPr>
      <w:r>
        <w:t>2. 87:05:000002</w:t>
      </w:r>
    </w:p>
    <w:p w:rsidR="002D69B4" w:rsidRDefault="002D69B4">
      <w:pPr>
        <w:pStyle w:val="ConsPlusNormal"/>
        <w:ind w:firstLine="540"/>
        <w:jc w:val="both"/>
      </w:pPr>
      <w:r>
        <w:t>3. 87:05:000003</w:t>
      </w:r>
    </w:p>
    <w:p w:rsidR="002D69B4" w:rsidRDefault="002D69B4">
      <w:pPr>
        <w:pStyle w:val="ConsPlusNormal"/>
        <w:ind w:firstLine="540"/>
        <w:jc w:val="both"/>
      </w:pPr>
      <w:r>
        <w:t>4. 87:05:000004</w:t>
      </w:r>
    </w:p>
    <w:p w:rsidR="002D69B4" w:rsidRDefault="002D69B4">
      <w:pPr>
        <w:pStyle w:val="ConsPlusNormal"/>
        <w:ind w:firstLine="540"/>
        <w:jc w:val="both"/>
      </w:pPr>
      <w:r>
        <w:t>5. 87:05:000005</w:t>
      </w:r>
    </w:p>
    <w:p w:rsidR="002D69B4" w:rsidRDefault="002D69B4">
      <w:pPr>
        <w:pStyle w:val="ConsPlusNormal"/>
        <w:ind w:firstLine="540"/>
        <w:jc w:val="both"/>
      </w:pPr>
      <w:r>
        <w:t>6. 87:05:000006</w:t>
      </w:r>
    </w:p>
    <w:p w:rsidR="002D69B4" w:rsidRDefault="002D69B4">
      <w:pPr>
        <w:pStyle w:val="ConsPlusNormal"/>
        <w:ind w:firstLine="540"/>
        <w:jc w:val="both"/>
      </w:pPr>
      <w:r>
        <w:t>7. 87:05:000007</w:t>
      </w:r>
    </w:p>
    <w:p w:rsidR="002D69B4" w:rsidRDefault="002D69B4">
      <w:pPr>
        <w:pStyle w:val="ConsPlusNormal"/>
        <w:ind w:firstLine="540"/>
        <w:jc w:val="both"/>
      </w:pPr>
      <w:r>
        <w:t>8. 87:05:000008</w:t>
      </w:r>
    </w:p>
    <w:p w:rsidR="002D69B4" w:rsidRDefault="002D69B4">
      <w:pPr>
        <w:pStyle w:val="ConsPlusNormal"/>
        <w:ind w:firstLine="540"/>
        <w:jc w:val="both"/>
      </w:pPr>
      <w:r>
        <w:t>9. 87:05:000009</w:t>
      </w:r>
    </w:p>
    <w:p w:rsidR="002D69B4" w:rsidRDefault="002D69B4">
      <w:pPr>
        <w:pStyle w:val="ConsPlusNormal"/>
        <w:ind w:firstLine="540"/>
        <w:jc w:val="both"/>
      </w:pPr>
      <w:r>
        <w:t>10. 87:05:000010</w:t>
      </w:r>
    </w:p>
    <w:p w:rsidR="002D69B4" w:rsidRDefault="002D69B4">
      <w:pPr>
        <w:pStyle w:val="ConsPlusNormal"/>
        <w:ind w:firstLine="540"/>
        <w:jc w:val="both"/>
      </w:pPr>
      <w:r>
        <w:t>11. 87:05:000011</w:t>
      </w:r>
    </w:p>
    <w:p w:rsidR="002D69B4" w:rsidRDefault="002D69B4">
      <w:pPr>
        <w:pStyle w:val="ConsPlusNormal"/>
        <w:ind w:firstLine="540"/>
        <w:jc w:val="both"/>
      </w:pPr>
      <w:r>
        <w:t>12. 87:05:000012</w:t>
      </w:r>
    </w:p>
    <w:p w:rsidR="002D69B4" w:rsidRDefault="002D69B4">
      <w:pPr>
        <w:pStyle w:val="ConsPlusNormal"/>
        <w:ind w:firstLine="540"/>
        <w:jc w:val="both"/>
      </w:pPr>
      <w:r>
        <w:t>13. 87:05:000013</w:t>
      </w:r>
    </w:p>
    <w:p w:rsidR="002D69B4" w:rsidRDefault="002D69B4">
      <w:pPr>
        <w:pStyle w:val="ConsPlusNormal"/>
        <w:ind w:firstLine="540"/>
        <w:jc w:val="both"/>
      </w:pPr>
      <w:r>
        <w:t>14. 87:05:000014</w:t>
      </w:r>
    </w:p>
    <w:p w:rsidR="002D69B4" w:rsidRDefault="002D69B4">
      <w:pPr>
        <w:pStyle w:val="ConsPlusNormal"/>
        <w:ind w:firstLine="540"/>
        <w:jc w:val="both"/>
      </w:pPr>
      <w:r>
        <w:t>15. 87:05:000015</w:t>
      </w:r>
    </w:p>
    <w:p w:rsidR="002D69B4" w:rsidRDefault="002D69B4">
      <w:pPr>
        <w:pStyle w:val="ConsPlusNormal"/>
        <w:ind w:firstLine="540"/>
        <w:jc w:val="both"/>
      </w:pPr>
      <w:r>
        <w:t>16. 87:05:000016</w:t>
      </w:r>
    </w:p>
    <w:p w:rsidR="002D69B4" w:rsidRDefault="002D69B4">
      <w:pPr>
        <w:pStyle w:val="ConsPlusNormal"/>
        <w:ind w:firstLine="540"/>
        <w:jc w:val="both"/>
      </w:pPr>
      <w:r>
        <w:t>17. 87:05:000017</w:t>
      </w:r>
    </w:p>
    <w:p w:rsidR="002D69B4" w:rsidRDefault="002D69B4">
      <w:pPr>
        <w:pStyle w:val="ConsPlusNormal"/>
        <w:ind w:firstLine="540"/>
        <w:jc w:val="both"/>
      </w:pPr>
      <w:r>
        <w:t>18. 87:05:000018</w:t>
      </w:r>
    </w:p>
    <w:p w:rsidR="002D69B4" w:rsidRDefault="002D69B4">
      <w:pPr>
        <w:pStyle w:val="ConsPlusNormal"/>
        <w:ind w:firstLine="540"/>
        <w:jc w:val="both"/>
      </w:pPr>
      <w:r>
        <w:t>19. 87:05:000019</w:t>
      </w:r>
    </w:p>
    <w:p w:rsidR="002D69B4" w:rsidRDefault="002D69B4">
      <w:pPr>
        <w:pStyle w:val="ConsPlusNormal"/>
        <w:ind w:firstLine="540"/>
        <w:jc w:val="both"/>
      </w:pPr>
      <w:r>
        <w:t>20. 87:05:000020</w:t>
      </w:r>
    </w:p>
    <w:p w:rsidR="002D69B4" w:rsidRDefault="002D69B4">
      <w:pPr>
        <w:pStyle w:val="ConsPlusNormal"/>
        <w:ind w:firstLine="540"/>
        <w:jc w:val="both"/>
      </w:pPr>
      <w:r>
        <w:t>21. 87:05:000021</w:t>
      </w:r>
    </w:p>
    <w:p w:rsidR="002D69B4" w:rsidRDefault="002D69B4">
      <w:pPr>
        <w:pStyle w:val="ConsPlusNormal"/>
        <w:ind w:firstLine="540"/>
        <w:jc w:val="both"/>
      </w:pPr>
      <w:r>
        <w:t>22. 87:05:000022</w:t>
      </w:r>
    </w:p>
    <w:p w:rsidR="002D69B4" w:rsidRDefault="002D69B4">
      <w:pPr>
        <w:pStyle w:val="ConsPlusNormal"/>
        <w:ind w:firstLine="540"/>
        <w:jc w:val="both"/>
      </w:pPr>
      <w:r>
        <w:t>23. 87:04:010003</w:t>
      </w:r>
    </w:p>
    <w:p w:rsidR="002D69B4" w:rsidRDefault="002D69B4">
      <w:pPr>
        <w:pStyle w:val="ConsPlusNormal"/>
        <w:ind w:firstLine="540"/>
        <w:jc w:val="both"/>
      </w:pPr>
      <w:r>
        <w:t>24. 87:04:010005</w:t>
      </w:r>
    </w:p>
    <w:p w:rsidR="002D69B4" w:rsidRDefault="002D69B4">
      <w:pPr>
        <w:pStyle w:val="ConsPlusNormal"/>
        <w:ind w:firstLine="540"/>
        <w:jc w:val="both"/>
      </w:pPr>
      <w:r>
        <w:t>25. 87:04:090001</w:t>
      </w:r>
    </w:p>
    <w:p w:rsidR="002D69B4" w:rsidRDefault="002D69B4">
      <w:pPr>
        <w:pStyle w:val="ConsPlusNormal"/>
        <w:ind w:firstLine="540"/>
        <w:jc w:val="both"/>
      </w:pPr>
      <w:r>
        <w:t>26. 87:04:090002</w:t>
      </w:r>
    </w:p>
    <w:p w:rsidR="002D69B4" w:rsidRDefault="002D69B4">
      <w:pPr>
        <w:pStyle w:val="ConsPlusNormal"/>
        <w:ind w:firstLine="540"/>
        <w:jc w:val="both"/>
      </w:pPr>
      <w:r>
        <w:t>27. 87:04:090003</w:t>
      </w:r>
    </w:p>
    <w:p w:rsidR="002D69B4" w:rsidRDefault="002D69B4">
      <w:pPr>
        <w:pStyle w:val="ConsPlusNormal"/>
        <w:ind w:firstLine="540"/>
        <w:jc w:val="both"/>
      </w:pPr>
      <w:r>
        <w:t>28. 87:04:090004</w:t>
      </w:r>
    </w:p>
    <w:p w:rsidR="002D69B4" w:rsidRDefault="002D69B4">
      <w:pPr>
        <w:pStyle w:val="ConsPlusNormal"/>
        <w:ind w:firstLine="540"/>
        <w:jc w:val="both"/>
      </w:pPr>
      <w:r>
        <w:t>29. 87:04:100001</w:t>
      </w:r>
    </w:p>
    <w:p w:rsidR="002D69B4" w:rsidRDefault="002D69B4">
      <w:pPr>
        <w:pStyle w:val="ConsPlusNormal"/>
        <w:ind w:firstLine="540"/>
        <w:jc w:val="both"/>
      </w:pPr>
      <w:r>
        <w:t>30. 87:09:010001</w:t>
      </w:r>
    </w:p>
    <w:p w:rsidR="002D69B4" w:rsidRDefault="002D69B4">
      <w:pPr>
        <w:pStyle w:val="ConsPlusNormal"/>
        <w:ind w:firstLine="540"/>
        <w:jc w:val="both"/>
      </w:pPr>
      <w:r>
        <w:t>31. 87:09:010002</w:t>
      </w:r>
    </w:p>
    <w:p w:rsidR="002D69B4" w:rsidRDefault="002D69B4">
      <w:pPr>
        <w:pStyle w:val="ConsPlusNormal"/>
        <w:ind w:firstLine="540"/>
        <w:jc w:val="both"/>
      </w:pPr>
      <w:r>
        <w:t>32. 87:09:020001</w:t>
      </w:r>
    </w:p>
    <w:p w:rsidR="002D69B4" w:rsidRDefault="002D69B4">
      <w:pPr>
        <w:pStyle w:val="ConsPlusNormal"/>
        <w:ind w:firstLine="540"/>
        <w:jc w:val="both"/>
      </w:pPr>
      <w:r>
        <w:t>33. 87:09:030001</w:t>
      </w:r>
    </w:p>
    <w:p w:rsidR="002D69B4" w:rsidRDefault="002D69B4">
      <w:pPr>
        <w:pStyle w:val="ConsPlusNormal"/>
        <w:ind w:firstLine="540"/>
        <w:jc w:val="both"/>
      </w:pPr>
      <w:r>
        <w:t>34. 87:09:030002</w:t>
      </w:r>
    </w:p>
    <w:p w:rsidR="002D69B4" w:rsidRDefault="002D69B4">
      <w:pPr>
        <w:pStyle w:val="ConsPlusNormal"/>
        <w:ind w:firstLine="540"/>
        <w:jc w:val="both"/>
      </w:pPr>
      <w:r>
        <w:t>35. 87:09:030003</w:t>
      </w:r>
    </w:p>
    <w:p w:rsidR="002D69B4" w:rsidRDefault="002D69B4">
      <w:pPr>
        <w:pStyle w:val="ConsPlusNormal"/>
        <w:ind w:firstLine="540"/>
        <w:jc w:val="both"/>
      </w:pPr>
      <w:r>
        <w:t>36. 87:09:040001</w:t>
      </w:r>
    </w:p>
    <w:p w:rsidR="002D69B4" w:rsidRDefault="002D69B4">
      <w:pPr>
        <w:pStyle w:val="ConsPlusNormal"/>
        <w:ind w:firstLine="540"/>
        <w:jc w:val="both"/>
      </w:pPr>
      <w:r>
        <w:t>37. 87:09:050001</w:t>
      </w: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jc w:val="right"/>
        <w:outlineLvl w:val="0"/>
      </w:pPr>
      <w:r>
        <w:t>Приложение N 2</w:t>
      </w:r>
    </w:p>
    <w:p w:rsidR="002D69B4" w:rsidRDefault="002D69B4">
      <w:pPr>
        <w:pStyle w:val="ConsPlusNormal"/>
        <w:jc w:val="right"/>
      </w:pPr>
      <w:r>
        <w:t>к постановлению Правительства</w:t>
      </w:r>
    </w:p>
    <w:p w:rsidR="002D69B4" w:rsidRDefault="002D69B4">
      <w:pPr>
        <w:pStyle w:val="ConsPlusNormal"/>
        <w:jc w:val="right"/>
      </w:pPr>
      <w:r>
        <w:t>Российской Федерации</w:t>
      </w:r>
    </w:p>
    <w:p w:rsidR="002D69B4" w:rsidRDefault="002D69B4">
      <w:pPr>
        <w:pStyle w:val="ConsPlusNormal"/>
        <w:jc w:val="right"/>
      </w:pPr>
      <w:r>
        <w:t>от 21 августа 2015 г. N 876</w:t>
      </w: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jc w:val="center"/>
      </w:pPr>
      <w:bookmarkStart w:id="1" w:name="P83"/>
      <w:bookmarkEnd w:id="1"/>
      <w:r>
        <w:t>ПЕРЕЧЕНЬ</w:t>
      </w:r>
    </w:p>
    <w:p w:rsidR="002D69B4" w:rsidRDefault="002D69B4">
      <w:pPr>
        <w:pStyle w:val="ConsPlusNormal"/>
        <w:jc w:val="center"/>
      </w:pPr>
      <w:r>
        <w:t>КЛАССОВ ОБЩЕРОССИЙСКОГО КЛАССИФИКАТОРА</w:t>
      </w:r>
    </w:p>
    <w:p w:rsidR="002D69B4" w:rsidRDefault="002D69B4">
      <w:pPr>
        <w:pStyle w:val="ConsPlusNormal"/>
        <w:jc w:val="center"/>
      </w:pPr>
      <w:r>
        <w:t>ВИДОВ ЭКОНОМИЧЕСКОЙ ДЕЯТЕЛЬНОСТИ (</w:t>
      </w:r>
      <w:proofErr w:type="gramStart"/>
      <w:r>
        <w:t>ОК</w:t>
      </w:r>
      <w:proofErr w:type="gramEnd"/>
      <w:r>
        <w:t xml:space="preserve"> 029-2014 (КДЕС</w:t>
      </w:r>
    </w:p>
    <w:p w:rsidR="002D69B4" w:rsidRDefault="002D69B4">
      <w:pPr>
        <w:pStyle w:val="ConsPlusNormal"/>
        <w:jc w:val="center"/>
      </w:pPr>
      <w:r>
        <w:t xml:space="preserve">РЕД. 2), </w:t>
      </w:r>
      <w:proofErr w:type="gramStart"/>
      <w:r>
        <w:t>ВКЛЮЧАЮЩИХ</w:t>
      </w:r>
      <w:proofErr w:type="gramEnd"/>
      <w:r>
        <w:t xml:space="preserve"> ВИДЫ ЭКОНОМИЧЕСКОЙ ДЕЯТЕЛЬНОСТИ,</w:t>
      </w:r>
    </w:p>
    <w:p w:rsidR="002D69B4" w:rsidRDefault="002D69B4">
      <w:pPr>
        <w:pStyle w:val="ConsPlusNormal"/>
        <w:jc w:val="center"/>
      </w:pPr>
      <w:r>
        <w:t xml:space="preserve">ПРИ </w:t>
      </w:r>
      <w:proofErr w:type="gramStart"/>
      <w:r>
        <w:t>ОСУЩЕСТВЛЕНИИ</w:t>
      </w:r>
      <w:proofErr w:type="gramEnd"/>
      <w:r>
        <w:t xml:space="preserve"> КОТОРЫХ ДЕЙСТВУЕТ ОСОБЫЙ ПРАВОВОЙ</w:t>
      </w:r>
    </w:p>
    <w:p w:rsidR="002D69B4" w:rsidRDefault="002D69B4">
      <w:pPr>
        <w:pStyle w:val="ConsPlusNormal"/>
        <w:jc w:val="center"/>
      </w:pPr>
      <w:r>
        <w:t>РЕЖИМ ОСУЩЕСТВЛЕНИЯ ПРЕДПРИНИМАТЕЛЬСКОЙ ДЕЯТЕЛЬНОСТИ</w:t>
      </w:r>
    </w:p>
    <w:p w:rsidR="002D69B4" w:rsidRDefault="002D69B4">
      <w:pPr>
        <w:pStyle w:val="ConsPlusNormal"/>
        <w:jc w:val="center"/>
      </w:pPr>
      <w:r>
        <w:t xml:space="preserve">НА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2D69B4" w:rsidRDefault="002D69B4">
      <w:pPr>
        <w:pStyle w:val="ConsPlusNormal"/>
        <w:jc w:val="center"/>
      </w:pPr>
      <w:r>
        <w:lastRenderedPageBreak/>
        <w:t>РАЗВИТИЯ "БЕРИНГОВСКИЙ"</w:t>
      </w:r>
    </w:p>
    <w:p w:rsidR="002D69B4" w:rsidRDefault="002D69B4">
      <w:pPr>
        <w:pStyle w:val="ConsPlusNormal"/>
        <w:jc w:val="both"/>
      </w:pPr>
    </w:p>
    <w:p w:rsidR="002D69B4" w:rsidRDefault="002D69B4">
      <w:pPr>
        <w:pStyle w:val="ConsPlusNormal"/>
        <w:ind w:firstLine="540"/>
        <w:jc w:val="both"/>
      </w:pPr>
      <w:r>
        <w:t>1. Добыча угля</w:t>
      </w:r>
    </w:p>
    <w:p w:rsidR="002D69B4" w:rsidRDefault="002D69B4">
      <w:pPr>
        <w:pStyle w:val="ConsPlusNormal"/>
        <w:ind w:firstLine="540"/>
        <w:jc w:val="both"/>
      </w:pPr>
      <w:r>
        <w:t>2. Добыча сырой нефти и природного газа</w:t>
      </w:r>
    </w:p>
    <w:p w:rsidR="002D69B4" w:rsidRDefault="002D69B4">
      <w:pPr>
        <w:pStyle w:val="ConsPlusNormal"/>
        <w:ind w:firstLine="540"/>
        <w:jc w:val="both"/>
      </w:pPr>
      <w:r>
        <w:t>3. Добыча прочих полезных ископаемых</w:t>
      </w:r>
    </w:p>
    <w:p w:rsidR="002D69B4" w:rsidRDefault="002D69B4">
      <w:pPr>
        <w:pStyle w:val="ConsPlusNormal"/>
        <w:ind w:firstLine="540"/>
        <w:jc w:val="both"/>
      </w:pPr>
      <w:r>
        <w:t>4. Добыча металлических руд</w:t>
      </w:r>
    </w:p>
    <w:p w:rsidR="002D69B4" w:rsidRDefault="002D69B4">
      <w:pPr>
        <w:pStyle w:val="ConsPlusNormal"/>
        <w:ind w:firstLine="540"/>
        <w:jc w:val="both"/>
      </w:pPr>
      <w:r>
        <w:t>5. Предоставление услуг в области добычи полезных ископаемых</w:t>
      </w:r>
    </w:p>
    <w:p w:rsidR="002D69B4" w:rsidRDefault="002D69B4">
      <w:pPr>
        <w:pStyle w:val="ConsPlusNormal"/>
        <w:ind w:firstLine="540"/>
        <w:jc w:val="both"/>
      </w:pPr>
      <w:r>
        <w:t>6. Производство кокса и нефтепродуктов</w:t>
      </w:r>
    </w:p>
    <w:p w:rsidR="002D69B4" w:rsidRDefault="002D69B4">
      <w:pPr>
        <w:pStyle w:val="ConsPlusNormal"/>
        <w:ind w:firstLine="540"/>
        <w:jc w:val="both"/>
      </w:pPr>
      <w:r>
        <w:t>7. Производство химических веществ и химических продуктов</w:t>
      </w:r>
    </w:p>
    <w:p w:rsidR="002D69B4" w:rsidRDefault="002D69B4">
      <w:pPr>
        <w:pStyle w:val="ConsPlusNormal"/>
        <w:ind w:firstLine="540"/>
        <w:jc w:val="both"/>
      </w:pPr>
      <w:r>
        <w:t>8. Производство металлургическое</w:t>
      </w:r>
    </w:p>
    <w:p w:rsidR="002D69B4" w:rsidRDefault="002D69B4">
      <w:pPr>
        <w:pStyle w:val="ConsPlusNormal"/>
        <w:ind w:firstLine="540"/>
        <w:jc w:val="both"/>
      </w:pPr>
      <w:r>
        <w:t>9. Обеспечение электрической энергией, газом и паром; кондиционирование воздуха</w:t>
      </w:r>
    </w:p>
    <w:p w:rsidR="002D69B4" w:rsidRDefault="002D69B4">
      <w:pPr>
        <w:pStyle w:val="ConsPlusNormal"/>
        <w:ind w:firstLine="540"/>
        <w:jc w:val="both"/>
      </w:pPr>
      <w:r>
        <w:t>10. Водоснабжение; водоотведение, организация сбора и утилизации отходов, деятельность по ликвидации загрязнений</w:t>
      </w:r>
    </w:p>
    <w:p w:rsidR="002D69B4" w:rsidRDefault="002D69B4">
      <w:pPr>
        <w:pStyle w:val="ConsPlusNormal"/>
        <w:ind w:firstLine="540"/>
        <w:jc w:val="both"/>
      </w:pPr>
      <w:r>
        <w:t>11. Растениеводство и животноводство, охота и предоставление соответствующих услуг в этих областях</w:t>
      </w:r>
    </w:p>
    <w:p w:rsidR="002D69B4" w:rsidRDefault="002D69B4">
      <w:pPr>
        <w:pStyle w:val="ConsPlusNormal"/>
        <w:ind w:firstLine="540"/>
        <w:jc w:val="both"/>
      </w:pPr>
      <w:r>
        <w:t>12. Лесоводство и лесозаготовки</w:t>
      </w:r>
    </w:p>
    <w:p w:rsidR="002D69B4" w:rsidRDefault="002D69B4">
      <w:pPr>
        <w:pStyle w:val="ConsPlusNormal"/>
        <w:ind w:firstLine="540"/>
        <w:jc w:val="both"/>
      </w:pPr>
      <w:r>
        <w:t>13. Рыболовство и рыбоводство</w:t>
      </w:r>
    </w:p>
    <w:p w:rsidR="002D69B4" w:rsidRDefault="002D69B4">
      <w:pPr>
        <w:pStyle w:val="ConsPlusNormal"/>
        <w:ind w:firstLine="540"/>
        <w:jc w:val="both"/>
      </w:pPr>
      <w:r>
        <w:t>14. Производство пищевых продуктов</w:t>
      </w:r>
    </w:p>
    <w:p w:rsidR="002D69B4" w:rsidRDefault="002D69B4">
      <w:pPr>
        <w:pStyle w:val="ConsPlusNormal"/>
        <w:ind w:firstLine="540"/>
        <w:jc w:val="both"/>
      </w:pPr>
      <w:r>
        <w:t>15. Производство напитков</w:t>
      </w:r>
    </w:p>
    <w:p w:rsidR="002D69B4" w:rsidRDefault="002D69B4">
      <w:pPr>
        <w:pStyle w:val="ConsPlusNormal"/>
        <w:ind w:firstLine="540"/>
        <w:jc w:val="both"/>
      </w:pPr>
      <w:r>
        <w:t>16. Производство одежды</w:t>
      </w:r>
    </w:p>
    <w:p w:rsidR="002D69B4" w:rsidRDefault="002D69B4">
      <w:pPr>
        <w:pStyle w:val="ConsPlusNormal"/>
        <w:ind w:firstLine="540"/>
        <w:jc w:val="both"/>
      </w:pPr>
      <w:r>
        <w:t>17. Производство кожи и изделий из кожи</w:t>
      </w:r>
    </w:p>
    <w:p w:rsidR="002D69B4" w:rsidRDefault="002D69B4">
      <w:pPr>
        <w:pStyle w:val="ConsPlusNormal"/>
        <w:ind w:firstLine="540"/>
        <w:jc w:val="both"/>
      </w:pPr>
      <w:r>
        <w:t>18.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2D69B4" w:rsidRDefault="002D69B4">
      <w:pPr>
        <w:pStyle w:val="ConsPlusNormal"/>
        <w:ind w:firstLine="540"/>
        <w:jc w:val="both"/>
      </w:pPr>
      <w:r>
        <w:t>19. Производство бумаги и бумажных изделий</w:t>
      </w:r>
    </w:p>
    <w:p w:rsidR="002D69B4" w:rsidRDefault="002D69B4">
      <w:pPr>
        <w:pStyle w:val="ConsPlusNormal"/>
        <w:ind w:firstLine="540"/>
        <w:jc w:val="both"/>
      </w:pPr>
      <w:r>
        <w:t xml:space="preserve">20. Производство лекарственных средств и материалов, применяемых в медицинских </w:t>
      </w:r>
      <w:proofErr w:type="gramStart"/>
      <w:r>
        <w:t>целях</w:t>
      </w:r>
      <w:proofErr w:type="gramEnd"/>
    </w:p>
    <w:p w:rsidR="002D69B4" w:rsidRDefault="002D69B4">
      <w:pPr>
        <w:pStyle w:val="ConsPlusNormal"/>
        <w:ind w:firstLine="540"/>
        <w:jc w:val="both"/>
      </w:pPr>
      <w:r>
        <w:t>21. Производство резиновых и пластмассовых изделий</w:t>
      </w:r>
    </w:p>
    <w:p w:rsidR="002D69B4" w:rsidRDefault="002D69B4">
      <w:pPr>
        <w:pStyle w:val="ConsPlusNormal"/>
        <w:ind w:firstLine="540"/>
        <w:jc w:val="both"/>
      </w:pPr>
      <w:r>
        <w:t>22. Производство прочей неметаллической минеральной продукции</w:t>
      </w:r>
    </w:p>
    <w:p w:rsidR="002D69B4" w:rsidRDefault="002D69B4">
      <w:pPr>
        <w:pStyle w:val="ConsPlusNormal"/>
        <w:ind w:firstLine="540"/>
        <w:jc w:val="both"/>
      </w:pPr>
      <w:r>
        <w:t>23. Производство готовых металлических изделий, кроме машин и оборудования</w:t>
      </w:r>
    </w:p>
    <w:p w:rsidR="002D69B4" w:rsidRDefault="002D69B4">
      <w:pPr>
        <w:pStyle w:val="ConsPlusNormal"/>
        <w:ind w:firstLine="540"/>
        <w:jc w:val="both"/>
      </w:pPr>
      <w:r>
        <w:t>24. Производство электрического оборудования</w:t>
      </w:r>
    </w:p>
    <w:p w:rsidR="002D69B4" w:rsidRDefault="002D69B4">
      <w:pPr>
        <w:pStyle w:val="ConsPlusNormal"/>
        <w:ind w:firstLine="540"/>
        <w:jc w:val="both"/>
      </w:pPr>
      <w:r>
        <w:t>25. Производство машин и оборудования, не включенных в другие группировки</w:t>
      </w:r>
    </w:p>
    <w:p w:rsidR="002D69B4" w:rsidRDefault="002D69B4">
      <w:pPr>
        <w:pStyle w:val="ConsPlusNormal"/>
        <w:ind w:firstLine="540"/>
        <w:jc w:val="both"/>
      </w:pPr>
      <w:r>
        <w:t>26. Производство автотранспортных средств, прицепов и полуприцепов</w:t>
      </w:r>
    </w:p>
    <w:p w:rsidR="002D69B4" w:rsidRDefault="002D69B4">
      <w:pPr>
        <w:pStyle w:val="ConsPlusNormal"/>
        <w:ind w:firstLine="540"/>
        <w:jc w:val="both"/>
      </w:pPr>
      <w:r>
        <w:t>27. Производство прочих транспортных средств и оборудования</w:t>
      </w:r>
    </w:p>
    <w:p w:rsidR="002D69B4" w:rsidRDefault="002D69B4">
      <w:pPr>
        <w:pStyle w:val="ConsPlusNormal"/>
        <w:ind w:firstLine="540"/>
        <w:jc w:val="both"/>
      </w:pPr>
      <w:r>
        <w:t>28. Производство прочих готовых изделий</w:t>
      </w:r>
    </w:p>
    <w:p w:rsidR="002D69B4" w:rsidRDefault="002D69B4">
      <w:pPr>
        <w:pStyle w:val="ConsPlusNormal"/>
        <w:ind w:firstLine="540"/>
        <w:jc w:val="both"/>
      </w:pPr>
      <w:r>
        <w:t>29. Ремонт и монтаж машин и оборудования</w:t>
      </w:r>
    </w:p>
    <w:p w:rsidR="002D69B4" w:rsidRDefault="002D69B4">
      <w:pPr>
        <w:pStyle w:val="ConsPlusNormal"/>
        <w:ind w:firstLine="540"/>
        <w:jc w:val="both"/>
      </w:pPr>
      <w:r>
        <w:t>30. Забор, очистка и распределение воды</w:t>
      </w:r>
    </w:p>
    <w:p w:rsidR="002D69B4" w:rsidRDefault="002D69B4">
      <w:pPr>
        <w:pStyle w:val="ConsPlusNormal"/>
        <w:ind w:firstLine="540"/>
        <w:jc w:val="both"/>
      </w:pPr>
      <w:r>
        <w:t>31. Сбор и обработка сточных вод</w:t>
      </w:r>
    </w:p>
    <w:p w:rsidR="002D69B4" w:rsidRDefault="002D69B4">
      <w:pPr>
        <w:pStyle w:val="ConsPlusNormal"/>
        <w:ind w:firstLine="540"/>
        <w:jc w:val="both"/>
      </w:pPr>
      <w:r>
        <w:t>32. Сбор, обработка и утилизация отходов; обработка вторичного сырья</w:t>
      </w:r>
    </w:p>
    <w:p w:rsidR="002D69B4" w:rsidRDefault="002D69B4">
      <w:pPr>
        <w:pStyle w:val="ConsPlusNormal"/>
        <w:ind w:firstLine="540"/>
        <w:jc w:val="both"/>
      </w:pPr>
      <w:r>
        <w:t>33. Предоставление услуг в области ликвидации последствий загрязнений и прочих услуг, связанных с удалением отходов</w:t>
      </w:r>
    </w:p>
    <w:p w:rsidR="002D69B4" w:rsidRDefault="002D69B4">
      <w:pPr>
        <w:pStyle w:val="ConsPlusNormal"/>
        <w:ind w:firstLine="540"/>
        <w:jc w:val="both"/>
      </w:pPr>
      <w:r>
        <w:t>34. Деятельность сухопутного и трубопроводного транспорта</w:t>
      </w:r>
    </w:p>
    <w:p w:rsidR="002D69B4" w:rsidRDefault="002D69B4">
      <w:pPr>
        <w:pStyle w:val="ConsPlusNormal"/>
        <w:ind w:firstLine="540"/>
        <w:jc w:val="both"/>
      </w:pPr>
      <w:r>
        <w:t>35. Деятельность водного транспорта</w:t>
      </w:r>
    </w:p>
    <w:p w:rsidR="002D69B4" w:rsidRDefault="002D69B4">
      <w:pPr>
        <w:pStyle w:val="ConsPlusNormal"/>
        <w:ind w:firstLine="540"/>
        <w:jc w:val="both"/>
      </w:pPr>
      <w:r>
        <w:t>36. Деятельность воздушного и космического транспорта</w:t>
      </w:r>
    </w:p>
    <w:p w:rsidR="002D69B4" w:rsidRDefault="002D69B4">
      <w:pPr>
        <w:pStyle w:val="ConsPlusNormal"/>
        <w:ind w:firstLine="540"/>
        <w:jc w:val="both"/>
      </w:pPr>
      <w:r>
        <w:t>37. Складское хозяйство и вспомогательная транспортная деятельность</w:t>
      </w:r>
    </w:p>
    <w:p w:rsidR="002D69B4" w:rsidRDefault="002D69B4">
      <w:pPr>
        <w:pStyle w:val="ConsPlusNormal"/>
        <w:ind w:firstLine="540"/>
        <w:jc w:val="both"/>
      </w:pPr>
      <w:r>
        <w:t>38. Деятельность по предоставлению мест для временного проживания</w:t>
      </w:r>
    </w:p>
    <w:p w:rsidR="002D69B4" w:rsidRDefault="002D69B4">
      <w:pPr>
        <w:pStyle w:val="ConsPlusNormal"/>
        <w:ind w:firstLine="540"/>
        <w:jc w:val="both"/>
      </w:pPr>
      <w:r>
        <w:t>39. Деятельность в области телевизионного и радиовещания</w:t>
      </w:r>
    </w:p>
    <w:p w:rsidR="002D69B4" w:rsidRDefault="002D69B4">
      <w:pPr>
        <w:pStyle w:val="ConsPlusNormal"/>
        <w:ind w:firstLine="540"/>
        <w:jc w:val="both"/>
      </w:pPr>
      <w:r>
        <w:t>40. Деятельность в сфере телекоммуникаций</w:t>
      </w:r>
    </w:p>
    <w:p w:rsidR="002D69B4" w:rsidRDefault="002D69B4">
      <w:pPr>
        <w:pStyle w:val="ConsPlusNormal"/>
        <w:ind w:firstLine="540"/>
        <w:jc w:val="both"/>
      </w:pPr>
      <w:r>
        <w:t xml:space="preserve">41. Деятельность в области </w:t>
      </w:r>
      <w:proofErr w:type="gramStart"/>
      <w:r>
        <w:t>информационных</w:t>
      </w:r>
      <w:proofErr w:type="gramEnd"/>
      <w:r>
        <w:t xml:space="preserve"> технологий</w:t>
      </w:r>
    </w:p>
    <w:p w:rsidR="002D69B4" w:rsidRDefault="002D69B4">
      <w:pPr>
        <w:pStyle w:val="ConsPlusNormal"/>
        <w:ind w:firstLine="540"/>
        <w:jc w:val="both"/>
      </w:pPr>
      <w:r>
        <w:t>42. Научные исследования и разработки</w:t>
      </w:r>
    </w:p>
    <w:p w:rsidR="002D69B4" w:rsidRDefault="002D69B4">
      <w:pPr>
        <w:pStyle w:val="ConsPlusNormal"/>
        <w:ind w:firstLine="540"/>
        <w:jc w:val="both"/>
      </w:pPr>
      <w:r>
        <w:t>43. Деятельность ветеринарная</w:t>
      </w:r>
    </w:p>
    <w:p w:rsidR="002D69B4" w:rsidRDefault="002D69B4">
      <w:pPr>
        <w:pStyle w:val="ConsPlusNormal"/>
        <w:ind w:firstLine="540"/>
        <w:jc w:val="both"/>
      </w:pPr>
      <w:r>
        <w:t>44. Деятельность по обслуживанию зданий и территорий</w:t>
      </w:r>
    </w:p>
    <w:p w:rsidR="002D69B4" w:rsidRDefault="002D69B4">
      <w:pPr>
        <w:pStyle w:val="ConsPlusNormal"/>
        <w:ind w:firstLine="540"/>
        <w:jc w:val="both"/>
      </w:pPr>
      <w:r>
        <w:t>45. Деятельность в области здравоохранения</w:t>
      </w:r>
    </w:p>
    <w:p w:rsidR="002D69B4" w:rsidRDefault="002D69B4">
      <w:pPr>
        <w:pStyle w:val="ConsPlusNormal"/>
        <w:ind w:firstLine="540"/>
        <w:jc w:val="both"/>
      </w:pPr>
      <w:r>
        <w:t>46. Деятельность в области спорта, отдыха и развлечений</w:t>
      </w:r>
    </w:p>
    <w:p w:rsidR="002D69B4" w:rsidRDefault="002D69B4" w:rsidP="002D69B4">
      <w:pPr>
        <w:pStyle w:val="ConsPlusNormal"/>
        <w:ind w:firstLine="540"/>
        <w:jc w:val="both"/>
        <w:rPr>
          <w:sz w:val="2"/>
          <w:szCs w:val="2"/>
        </w:rPr>
      </w:pPr>
      <w:r>
        <w:t>47. Деятельность по предоставлению прочих персональных услуг</w:t>
      </w:r>
      <w:bookmarkStart w:id="2" w:name="_GoBack"/>
      <w:bookmarkEnd w:id="2"/>
    </w:p>
    <w:p w:rsidR="00C7728E" w:rsidRDefault="00C7728E"/>
    <w:sectPr w:rsidR="00C7728E" w:rsidSect="0054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B4"/>
    <w:rsid w:val="002D69B4"/>
    <w:rsid w:val="00C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D8916E9F09E8E9160AE0313EAF0D48042DBC7A94160640AFAE48082m6U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D8916E9F09E8E9160AE0313EAF0D48043DBC5AB4360640AFAE4808263187DA9E539057691C7E7mAU7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Лариса Генадьевна</dc:creator>
  <cp:lastModifiedBy>Гончарова Лариса Генадьевна</cp:lastModifiedBy>
  <cp:revision>1</cp:revision>
  <dcterms:created xsi:type="dcterms:W3CDTF">2017-06-07T10:20:00Z</dcterms:created>
  <dcterms:modified xsi:type="dcterms:W3CDTF">2017-06-07T10:21:00Z</dcterms:modified>
</cp:coreProperties>
</file>