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7" w:rsidRPr="008E6967" w:rsidRDefault="008E6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967">
        <w:rPr>
          <w:rFonts w:ascii="Times New Roman" w:hAnsi="Times New Roman" w:cs="Times New Roman"/>
          <w:sz w:val="24"/>
          <w:szCs w:val="24"/>
        </w:rPr>
        <w:t>ПРИМЕРНАЯ ФОРМА БИЗНЕС-ПЛАНА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1. Информация о заявителе, претендующем заключить</w:t>
      </w:r>
    </w:p>
    <w:p w:rsidR="008E6967" w:rsidRPr="008E6967" w:rsidRDefault="008E6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соглашение об осуществлении деятельности на территории</w:t>
      </w:r>
    </w:p>
    <w:p w:rsidR="008E6967" w:rsidRPr="008E6967" w:rsidRDefault="008E6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опережающего социально-экономического развития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1.1. Наименование юридического лица (ФИО индивидуального предпринимателя) - инвестора территории опережающего социально-экономического развития (далее - Инвестор).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1.2. Организационно-правовая форма Инвестора, ФИО и адреса учредителей (для юридических лиц).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1.4.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1.5. Место нахождения Инвестора (для юридических лиц)/место жительства индивидуального предпринимателя (для индивидуальных предпринимателей).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1.6. ФИО, номера телефонов, факсов руководителя (руководителей) Инвестора.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 xml:space="preserve">1.7. Вид (виды) экономической деятельности заявителя. </w:t>
      </w:r>
      <w:proofErr w:type="gramStart"/>
      <w:r w:rsidRPr="008E6967">
        <w:rPr>
          <w:rFonts w:ascii="Times New Roman" w:hAnsi="Times New Roman" w:cs="Times New Roman"/>
          <w:sz w:val="24"/>
          <w:szCs w:val="24"/>
        </w:rPr>
        <w:t>В случае, если на момент подачи инициативной заявки Инвестор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  <w:proofErr w:type="gramEnd"/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1.8. Дата составления.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 Информация о проекте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2.1. Сущность предполагаемого проекта и место реализации.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2.2. Срок реализации проекта.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2.3. Срок окупаемости проекта.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2.4. Полная стоимость реализации проекта.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2.5. Общий предполагаемый объем инвестиций в период деятельности инвестора на территории опережающего социально-экономического развития.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2.6. Общий предполагаемый объем капитальных вложений в период деятельности инвестора на территории опережающего социально-экономического развития.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2.7. Предполагаемый объем капитальных вложений в течение 3 лет деятельности инвестора на территории опережающего социально-экономического развития.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2.8. Планируемые источники денежных средств и их структура (собственные и заемные средства инвестора, бюджетное финансирование) для реализации проекта.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8E6967">
        <w:rPr>
          <w:rFonts w:ascii="Times New Roman" w:hAnsi="Times New Roman" w:cs="Times New Roman"/>
          <w:sz w:val="24"/>
          <w:szCs w:val="24"/>
        </w:rPr>
        <w:t>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</w:t>
      </w:r>
      <w:proofErr w:type="gramEnd"/>
      <w:r w:rsidRPr="008E6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967">
        <w:rPr>
          <w:rFonts w:ascii="Times New Roman" w:hAnsi="Times New Roman" w:cs="Times New Roman"/>
          <w:sz w:val="24"/>
          <w:szCs w:val="24"/>
        </w:rPr>
        <w:t>Российской Федерации, бюджет субъекта Российской Федерации и местный бюджет на ближайшие 10 лет).</w:t>
      </w:r>
      <w:proofErr w:type="gramEnd"/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2.10. Сопутствующие эффекты (социальные, экологические и иные) от реализации проекта.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3. Описание продукции (работ, услуг)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E6967">
        <w:rPr>
          <w:rFonts w:ascii="Times New Roman" w:hAnsi="Times New Roman" w:cs="Times New Roman"/>
          <w:sz w:val="24"/>
          <w:szCs w:val="24"/>
        </w:rPr>
        <w:t xml:space="preserve">Основные характеристики продукции (работ, услуг) (функциональное назначение, основные потребительские качества и параметры продукции (работ, услуг), наличие сертификатов соответствия (в соответствии с Федеральным </w:t>
      </w:r>
      <w:hyperlink r:id="rId5" w:history="1">
        <w:r w:rsidRPr="008E69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6967">
        <w:rPr>
          <w:rFonts w:ascii="Times New Roman" w:hAnsi="Times New Roman" w:cs="Times New Roman"/>
          <w:sz w:val="24"/>
          <w:szCs w:val="24"/>
        </w:rPr>
        <w:t xml:space="preserve"> от 27 декабря 2002 г. N 184-ФЗ "О техническом регулировании"), патентно-лицензионная защита, требования к контролю качества, сервисное обслуживание, возможности адаптации (модификации) продукции (работ, услуг) к изменениям рынка), возможность локализации продукции (работ, услуг).</w:t>
      </w:r>
      <w:proofErr w:type="gramEnd"/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3.2. Наличие опыта производства данной продукции (работ, услуг).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4. Логистика производства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 xml:space="preserve">4.1. Источники поставки сырья для производства, их местоположение и виды доставки, </w:t>
      </w:r>
      <w:r w:rsidRPr="008E6967">
        <w:rPr>
          <w:rFonts w:ascii="Times New Roman" w:hAnsi="Times New Roman" w:cs="Times New Roman"/>
          <w:sz w:val="24"/>
          <w:szCs w:val="24"/>
        </w:rPr>
        <w:lastRenderedPageBreak/>
        <w:t>объемы грузопотока (в месяц).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4.2. Необходимые складские мощности для обработки и хранения сырья.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4.3. Необходимые складские мощности для хранения готовой продукции и виды доставки потребителям, объемы грузопотока (в месяц).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5. Финансовая модель инвестиционного проекта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5.1. Бюджет движения денежных средств (план) по операционной, финансовой и инвестиционной деятельности.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5.2. Расчеты, подтверждающие финансовую способность инвестора реализовать инвестиционный проект.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6. Приложение</w:t>
      </w:r>
    </w:p>
    <w:p w:rsidR="008E6967" w:rsidRPr="008E6967" w:rsidRDefault="008E6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6.1. Учредительные документы (для юридических лиц), заверенные печатью инвестора.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6.2. Документы, подтверждающие сведения, представленные в бизнес-плане.</w:t>
      </w:r>
    </w:p>
    <w:p w:rsidR="008E6967" w:rsidRPr="008E6967" w:rsidRDefault="008E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967">
        <w:rPr>
          <w:rFonts w:ascii="Times New Roman" w:hAnsi="Times New Roman" w:cs="Times New Roman"/>
          <w:sz w:val="24"/>
          <w:szCs w:val="24"/>
        </w:rPr>
        <w:t>6.3. Бухгалтерская отчетность Инвестора за три предыдущих года.</w:t>
      </w:r>
    </w:p>
    <w:p w:rsidR="008E6967" w:rsidRPr="008E6967" w:rsidRDefault="000833E5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E6967" w:rsidRPr="008E6967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 xml:space="preserve">Приказ </w:t>
        </w:r>
        <w:proofErr w:type="spellStart"/>
        <w:r w:rsidR="008E6967" w:rsidRPr="008E6967">
          <w:rPr>
            <w:rFonts w:ascii="Times New Roman" w:hAnsi="Times New Roman" w:cs="Times New Roman"/>
            <w:i/>
            <w:color w:val="0000FF"/>
            <w:sz w:val="24"/>
            <w:szCs w:val="24"/>
          </w:rPr>
          <w:t>Минвостокразвития</w:t>
        </w:r>
        <w:proofErr w:type="spellEnd"/>
        <w:r w:rsidR="008E6967" w:rsidRPr="008E6967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России от 02.04.2015 N 42 "Об утверждении формы заявки на заключение соглашения об осуществлении деятельности на территории опережающего социально-экономического развития, примерной формы бизнес-плана, критериев и методики оценки заявки и бизнес-плана" </w:t>
        </w:r>
      </w:hyperlink>
    </w:p>
    <w:p w:rsidR="00452F45" w:rsidRPr="008E6967" w:rsidRDefault="00452F45">
      <w:pPr>
        <w:rPr>
          <w:rFonts w:ascii="Times New Roman" w:hAnsi="Times New Roman" w:cs="Times New Roman"/>
          <w:sz w:val="24"/>
          <w:szCs w:val="24"/>
        </w:rPr>
      </w:pPr>
    </w:p>
    <w:sectPr w:rsidR="00452F45" w:rsidRPr="008E6967" w:rsidSect="008E69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67"/>
    <w:rsid w:val="000833E5"/>
    <w:rsid w:val="000B4964"/>
    <w:rsid w:val="000B618E"/>
    <w:rsid w:val="001D4F45"/>
    <w:rsid w:val="00211DE8"/>
    <w:rsid w:val="00232625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E5C44"/>
    <w:rsid w:val="00714877"/>
    <w:rsid w:val="00804BBB"/>
    <w:rsid w:val="008A4A7A"/>
    <w:rsid w:val="008E6967"/>
    <w:rsid w:val="00B72E69"/>
    <w:rsid w:val="00B85AF2"/>
    <w:rsid w:val="00C218AA"/>
    <w:rsid w:val="00C30A48"/>
    <w:rsid w:val="00D16ACD"/>
    <w:rsid w:val="00DA5CD4"/>
    <w:rsid w:val="00E617EC"/>
    <w:rsid w:val="00E7548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7329B0320F1266C119A8BCBD632A5464C5B96F34C876FE10E53BD61ABA1AA560FD4B1D32C430AhEr7K" TargetMode="External"/><Relationship Id="rId5" Type="http://schemas.openxmlformats.org/officeDocument/2006/relationships/hyperlink" Target="consultantplus://offline/ref=8497329B0320F1266C119A8BCBD632A546435096F744876FE10E53BD61hAr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Гончарова Лариса Генадьевна</cp:lastModifiedBy>
  <cp:revision>2</cp:revision>
  <dcterms:created xsi:type="dcterms:W3CDTF">2017-06-07T09:51:00Z</dcterms:created>
  <dcterms:modified xsi:type="dcterms:W3CDTF">2017-06-07T09:51:00Z</dcterms:modified>
</cp:coreProperties>
</file>